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633" w:rsidRDefault="00A90BD7">
      <w:r>
        <w:rPr>
          <w:noProof/>
          <w:lang w:eastAsia="ru-RU"/>
        </w:rPr>
        <w:drawing>
          <wp:inline distT="0" distB="0" distL="0" distR="0">
            <wp:extent cx="5940425" cy="9106184"/>
            <wp:effectExtent l="19050" t="0" r="3175" b="0"/>
            <wp:docPr id="2" name="Рисунок 2" descr="C:\Users\ЧСОШ\AppData\Local\Microsoft\Windows\Temporary Internet Files\Content.Word\поло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СОШ\AppData\Local\Microsoft\Windows\Temporary Internet Files\Content.Word\полож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BD7" w:rsidRPr="00A90BD7" w:rsidRDefault="00A90BD7" w:rsidP="00A90BD7">
      <w:pPr>
        <w:pStyle w:val="a3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Pr="00A90BD7">
        <w:rPr>
          <w:rFonts w:ascii="Times New Roman" w:hAnsi="Times New Roman" w:cs="Times New Roman"/>
          <w:b/>
          <w:sz w:val="24"/>
          <w:szCs w:val="24"/>
        </w:rPr>
        <w:t xml:space="preserve">Порядок приема </w:t>
      </w:r>
      <w:proofErr w:type="gramStart"/>
      <w:r w:rsidRPr="00A90BD7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A90BD7">
        <w:rPr>
          <w:rFonts w:ascii="Times New Roman" w:hAnsi="Times New Roman" w:cs="Times New Roman"/>
          <w:b/>
          <w:sz w:val="24"/>
          <w:szCs w:val="24"/>
        </w:rPr>
        <w:t xml:space="preserve"> в 10 класс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0B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90BD7">
        <w:rPr>
          <w:rFonts w:ascii="Times New Roman" w:hAnsi="Times New Roman" w:cs="Times New Roman"/>
          <w:sz w:val="24"/>
          <w:szCs w:val="24"/>
        </w:rPr>
        <w:t>Прием и обучение граждан на всех ступенях общего образования осуществляется бесплатно.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A90BD7">
        <w:rPr>
          <w:rFonts w:ascii="Times New Roman" w:hAnsi="Times New Roman" w:cs="Times New Roman"/>
          <w:sz w:val="24"/>
          <w:szCs w:val="24"/>
        </w:rPr>
        <w:t xml:space="preserve"> В 10-е классы Учреждения принимаются выпускники 9-х классов, получившие основное общее образование.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0BD7">
        <w:rPr>
          <w:rFonts w:ascii="Times New Roman" w:hAnsi="Times New Roman" w:cs="Times New Roman"/>
          <w:sz w:val="24"/>
          <w:szCs w:val="24"/>
        </w:rPr>
        <w:t>3. Количество набираемых 10-х классов определяется Учреждением в зависимости от числа поданных заявлений граждан и условий, созданных для осуществления образовательного процесса. Первоочередному приему в 10-й класс подлежат выпускники 9-х классов Учреждения.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A90BD7">
        <w:rPr>
          <w:rFonts w:ascii="Times New Roman" w:hAnsi="Times New Roman" w:cs="Times New Roman"/>
          <w:sz w:val="24"/>
          <w:szCs w:val="24"/>
        </w:rPr>
        <w:t xml:space="preserve"> Прием заявлений и зачисление в Учреждение производится до начала учебного года.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0BD7">
        <w:rPr>
          <w:rFonts w:ascii="Times New Roman" w:hAnsi="Times New Roman" w:cs="Times New Roman"/>
          <w:sz w:val="24"/>
          <w:szCs w:val="24"/>
        </w:rPr>
        <w:t>При переводе из другого Учреждения прием заявлений и зачисление в Учреждение возможно в течение всего учебного года, исключая период государственной (итоговой) аттестации. Заявление о приеме в Учреждение регистрируется в журнале приема заявлений.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A90BD7">
        <w:rPr>
          <w:rFonts w:ascii="Times New Roman" w:hAnsi="Times New Roman" w:cs="Times New Roman"/>
          <w:sz w:val="24"/>
          <w:szCs w:val="24"/>
        </w:rPr>
        <w:t>Учреждение при приеме заявления обязано ознакомиться с документом, удостоверяющим личность заявителя, для установления факта родственных отношений и полномочий законного представителя поступающего.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A90BD7">
        <w:rPr>
          <w:rFonts w:ascii="Times New Roman" w:hAnsi="Times New Roman" w:cs="Times New Roman"/>
          <w:sz w:val="24"/>
          <w:szCs w:val="24"/>
        </w:rPr>
        <w:t xml:space="preserve"> К заявлению о приеме в Учреждение прилагаются следующие документы: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0BD7">
        <w:rPr>
          <w:rFonts w:ascii="Times New Roman" w:hAnsi="Times New Roman" w:cs="Times New Roman"/>
          <w:sz w:val="24"/>
          <w:szCs w:val="24"/>
        </w:rPr>
        <w:t>а) медицинская карта ребенка;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90BD7">
        <w:rPr>
          <w:rFonts w:ascii="Times New Roman" w:hAnsi="Times New Roman" w:cs="Times New Roman"/>
          <w:sz w:val="24"/>
          <w:szCs w:val="24"/>
        </w:rPr>
        <w:t>б) копия свидетельства о рождении (паспорта - при наличии);</w:t>
      </w:r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90BD7">
        <w:rPr>
          <w:rFonts w:ascii="Times New Roman" w:hAnsi="Times New Roman" w:cs="Times New Roman"/>
          <w:sz w:val="24"/>
          <w:szCs w:val="24"/>
        </w:rPr>
        <w:t>в) личное дело поступающего с годовыми отметками, заверенное печатью предыдущего образовательного учреждения (в случае перехода из другого образовательного учреждения);</w:t>
      </w:r>
      <w:proofErr w:type="gramEnd"/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90BD7">
        <w:rPr>
          <w:rFonts w:ascii="Times New Roman" w:hAnsi="Times New Roman" w:cs="Times New Roman"/>
          <w:sz w:val="24"/>
          <w:szCs w:val="24"/>
        </w:rPr>
        <w:t>г) выписка текущих отметок поступающего по всем изучавшимся предметам в предыдущем образовательном учреждении, заверенная печатью этого учреждения (при переходе из другого образовательного учреждения в течение учебного года);</w:t>
      </w:r>
      <w:proofErr w:type="gramEnd"/>
    </w:p>
    <w:p w:rsidR="00A90BD7" w:rsidRPr="00A90BD7" w:rsidRDefault="00A90BD7" w:rsidP="00A90BD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90BD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90BD7">
        <w:rPr>
          <w:rFonts w:ascii="Times New Roman" w:hAnsi="Times New Roman" w:cs="Times New Roman"/>
          <w:sz w:val="24"/>
          <w:szCs w:val="24"/>
        </w:rPr>
        <w:t>) аттестат об основном общем образовании (при приеме в 10-е,11-е классы).</w:t>
      </w:r>
    </w:p>
    <w:p w:rsidR="00A90BD7" w:rsidRPr="00A90BD7" w:rsidRDefault="00A90BD7" w:rsidP="00A90B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90BD7" w:rsidRPr="00A90BD7" w:rsidSect="007D7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A90BD7"/>
    <w:rsid w:val="004E3F58"/>
    <w:rsid w:val="005043AC"/>
    <w:rsid w:val="007C1893"/>
    <w:rsid w:val="007D7633"/>
    <w:rsid w:val="00A90BD7"/>
    <w:rsid w:val="00BF70A7"/>
    <w:rsid w:val="00D053BA"/>
    <w:rsid w:val="00EB72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3F5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90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B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ЧСОШ</dc:creator>
  <cp:lastModifiedBy>ЧСОШ</cp:lastModifiedBy>
  <cp:revision>2</cp:revision>
  <dcterms:created xsi:type="dcterms:W3CDTF">2014-04-29T07:29:00Z</dcterms:created>
  <dcterms:modified xsi:type="dcterms:W3CDTF">2014-04-29T07:29:00Z</dcterms:modified>
</cp:coreProperties>
</file>